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54" w:rsidRDefault="009E7254" w:rsidP="00B32501">
      <w:pPr>
        <w:spacing w:line="40" w:lineRule="atLeast"/>
        <w:jc w:val="center"/>
        <w:rPr>
          <w:rFonts w:eastAsia="Times New Roman"/>
          <w:color w:val="7F7F7F"/>
          <w:sz w:val="16"/>
          <w:szCs w:val="16"/>
          <w:lang w:eastAsia="ru-RU"/>
        </w:rPr>
      </w:pP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color w:val="7F7F7F"/>
          <w:sz w:val="16"/>
          <w:szCs w:val="16"/>
          <w:lang w:eastAsia="ru-RU"/>
        </w:rPr>
      </w:pPr>
      <w:r>
        <w:rPr>
          <w:rFonts w:eastAsia="Times New Roman"/>
          <w:noProof/>
          <w:color w:val="7F7F7F"/>
          <w:szCs w:val="28"/>
          <w:lang w:eastAsia="ru-RU"/>
        </w:rPr>
        <w:drawing>
          <wp:inline distT="0" distB="0" distL="0" distR="0" wp14:anchorId="7299FA88" wp14:editId="182D2EAB">
            <wp:extent cx="609600" cy="790575"/>
            <wp:effectExtent l="0" t="0" r="0" b="9525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color w:val="7F7F7F"/>
          <w:sz w:val="16"/>
          <w:szCs w:val="16"/>
          <w:lang w:eastAsia="ru-RU"/>
        </w:rPr>
      </w:pP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>МЕСТНАЯ АДМИНИСТРАЦИЯ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 xml:space="preserve">МУНИЦИПАЛЬНОГО ОБРАЗОВАНИЯ 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>НИЗИНСКОЕ СЕЛЬСКОЕ ПОСЕЛЕНИЕ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>МУНИЦИПАЛЬНОГО ОБРАЗОВАНИЯ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 xml:space="preserve">ЛОМОНОСОВСКИЙ МУНИЦИПАЛЬНЫЙ РАЙОН 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szCs w:val="28"/>
          <w:lang w:eastAsia="ru-RU"/>
        </w:rPr>
      </w:pPr>
      <w:r w:rsidRPr="009E7254">
        <w:rPr>
          <w:rFonts w:eastAsia="Times New Roman"/>
          <w:szCs w:val="28"/>
          <w:lang w:eastAsia="ru-RU"/>
        </w:rPr>
        <w:t>ЛЕНИНГРАДСКОЙ ОБЛАСТИ</w:t>
      </w: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b/>
          <w:bCs/>
          <w:spacing w:val="60"/>
          <w:sz w:val="32"/>
          <w:szCs w:val="32"/>
          <w:lang w:eastAsia="ru-RU"/>
        </w:rPr>
      </w:pPr>
    </w:p>
    <w:p w:rsidR="009E7254" w:rsidRPr="009E7254" w:rsidRDefault="009E7254" w:rsidP="00B32501">
      <w:pPr>
        <w:spacing w:line="40" w:lineRule="atLeast"/>
        <w:jc w:val="center"/>
        <w:rPr>
          <w:rFonts w:eastAsia="Times New Roman"/>
          <w:b/>
          <w:bCs/>
          <w:spacing w:val="60"/>
          <w:sz w:val="32"/>
          <w:szCs w:val="32"/>
          <w:lang w:eastAsia="ru-RU"/>
        </w:rPr>
      </w:pPr>
      <w:r w:rsidRPr="009E7254">
        <w:rPr>
          <w:rFonts w:eastAsia="Times New Roman"/>
          <w:b/>
          <w:bCs/>
          <w:spacing w:val="60"/>
          <w:sz w:val="32"/>
          <w:szCs w:val="32"/>
          <w:lang w:eastAsia="ru-RU"/>
        </w:rPr>
        <w:t>ПОСТАНОВЛЕНИЕ</w:t>
      </w:r>
    </w:p>
    <w:p w:rsidR="009E7254" w:rsidRPr="009E7254" w:rsidRDefault="009E7254" w:rsidP="00B32501">
      <w:pPr>
        <w:spacing w:line="40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ar-SA"/>
        </w:rPr>
        <w:t xml:space="preserve">от </w:t>
      </w:r>
      <w:r w:rsidR="005E54DA">
        <w:rPr>
          <w:rFonts w:eastAsia="Times New Roman"/>
          <w:sz w:val="24"/>
          <w:szCs w:val="24"/>
          <w:lang w:eastAsia="ar-SA"/>
        </w:rPr>
        <w:t xml:space="preserve">08.05.2020 г.         </w:t>
      </w:r>
      <w:r w:rsidRPr="009E7254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№ </w:t>
      </w:r>
      <w:r w:rsidR="005E54DA">
        <w:rPr>
          <w:rFonts w:eastAsia="Times New Roman"/>
          <w:sz w:val="24"/>
          <w:szCs w:val="24"/>
          <w:lang w:eastAsia="ar-SA"/>
        </w:rPr>
        <w:t>97</w:t>
      </w:r>
    </w:p>
    <w:p w:rsidR="009E7254" w:rsidRPr="009E7254" w:rsidRDefault="009E7254" w:rsidP="00B32501">
      <w:pPr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</w:p>
    <w:p w:rsidR="009E7254" w:rsidRPr="005E54DA" w:rsidRDefault="005E54DA" w:rsidP="005E54DA">
      <w:pPr>
        <w:suppressAutoHyphens/>
        <w:spacing w:line="40" w:lineRule="atLeast"/>
        <w:ind w:right="139"/>
        <w:jc w:val="center"/>
        <w:rPr>
          <w:rFonts w:eastAsia="SimSun"/>
          <w:b/>
          <w:bCs/>
          <w:sz w:val="24"/>
          <w:szCs w:val="24"/>
          <w:lang w:eastAsia="ar-SA"/>
        </w:rPr>
      </w:pPr>
      <w:r w:rsidRPr="005E54DA">
        <w:rPr>
          <w:rFonts w:eastAsia="SimSun"/>
          <w:b/>
          <w:bCs/>
          <w:sz w:val="24"/>
          <w:szCs w:val="24"/>
          <w:lang w:eastAsia="ar-SA"/>
        </w:rPr>
        <w:t>О внесении изменений в постановление местной администрации от 15.01.2019 г. № 4           «</w:t>
      </w:r>
      <w:r w:rsidR="009E7254" w:rsidRPr="005E54DA">
        <w:rPr>
          <w:rFonts w:eastAsia="SimSun"/>
          <w:b/>
          <w:bCs/>
          <w:sz w:val="24"/>
          <w:szCs w:val="24"/>
          <w:lang w:eastAsia="ar-SA"/>
        </w:rPr>
        <w:t xml:space="preserve">Об утверждении Положения  о системе оплаты труда </w:t>
      </w:r>
      <w:r w:rsidRPr="005E54DA">
        <w:rPr>
          <w:rFonts w:eastAsia="SimSun"/>
          <w:b/>
          <w:bCs/>
          <w:sz w:val="24"/>
          <w:szCs w:val="24"/>
          <w:lang w:eastAsia="ar-SA"/>
        </w:rPr>
        <w:t xml:space="preserve"> </w:t>
      </w:r>
      <w:r w:rsidR="009E7254" w:rsidRPr="005E54DA">
        <w:rPr>
          <w:rFonts w:eastAsia="SimSun"/>
          <w:b/>
          <w:bCs/>
          <w:sz w:val="24"/>
          <w:szCs w:val="24"/>
          <w:lang w:eastAsia="ar-SA"/>
        </w:rPr>
        <w:t>в муниципальных учреждениях, подведомственных</w:t>
      </w:r>
      <w:r w:rsidRPr="005E54DA">
        <w:rPr>
          <w:rFonts w:eastAsia="SimSun"/>
          <w:b/>
          <w:bCs/>
          <w:sz w:val="24"/>
          <w:szCs w:val="24"/>
          <w:lang w:eastAsia="ar-SA"/>
        </w:rPr>
        <w:t xml:space="preserve"> </w:t>
      </w:r>
      <w:r w:rsidR="009E7254" w:rsidRPr="005E54DA">
        <w:rPr>
          <w:rFonts w:eastAsia="SimSun"/>
          <w:b/>
          <w:bCs/>
          <w:sz w:val="24"/>
          <w:szCs w:val="24"/>
          <w:lang w:eastAsia="ar-SA"/>
        </w:rPr>
        <w:t>местной администрации муниципального образования</w:t>
      </w:r>
      <w:r w:rsidRPr="005E54DA">
        <w:rPr>
          <w:rFonts w:eastAsia="SimSun"/>
          <w:b/>
          <w:bCs/>
          <w:sz w:val="24"/>
          <w:szCs w:val="24"/>
          <w:lang w:eastAsia="ar-SA"/>
        </w:rPr>
        <w:t xml:space="preserve"> </w:t>
      </w:r>
      <w:r w:rsidR="009E7254" w:rsidRPr="005E54DA">
        <w:rPr>
          <w:rFonts w:eastAsia="SimSun"/>
          <w:b/>
          <w:bCs/>
          <w:sz w:val="24"/>
          <w:szCs w:val="24"/>
          <w:lang w:eastAsia="ar-SA"/>
        </w:rPr>
        <w:t>Низинское сельское поселение МО Ломоносовский мун</w:t>
      </w:r>
      <w:bookmarkStart w:id="0" w:name="_GoBack"/>
      <w:bookmarkEnd w:id="0"/>
      <w:r w:rsidR="009E7254" w:rsidRPr="005E54DA">
        <w:rPr>
          <w:rFonts w:eastAsia="SimSun"/>
          <w:b/>
          <w:bCs/>
          <w:sz w:val="24"/>
          <w:szCs w:val="24"/>
          <w:lang w:eastAsia="ar-SA"/>
        </w:rPr>
        <w:t>иципальный район Ленинградской области</w:t>
      </w:r>
      <w:r w:rsidRPr="005E54DA">
        <w:rPr>
          <w:rFonts w:eastAsia="SimSun"/>
          <w:b/>
          <w:bCs/>
          <w:sz w:val="24"/>
          <w:szCs w:val="24"/>
          <w:lang w:eastAsia="ar-SA"/>
        </w:rPr>
        <w:t>»</w:t>
      </w:r>
    </w:p>
    <w:p w:rsidR="009E7254" w:rsidRPr="009E7254" w:rsidRDefault="009E7254" w:rsidP="00B32501">
      <w:pPr>
        <w:widowControl w:val="0"/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</w:p>
    <w:p w:rsidR="009E7254" w:rsidRPr="00B32501" w:rsidRDefault="009E7254" w:rsidP="00B32501">
      <w:pPr>
        <w:numPr>
          <w:ilvl w:val="0"/>
          <w:numId w:val="12"/>
        </w:numPr>
        <w:suppressAutoHyphens/>
        <w:spacing w:line="40" w:lineRule="atLeast"/>
        <w:ind w:left="0" w:firstLine="709"/>
        <w:jc w:val="both"/>
        <w:rPr>
          <w:rFonts w:eastAsia="SimSun"/>
          <w:b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Бюджетного кодекса РФ, Устава МО Низинское сельское поселение (2017г.)</w:t>
      </w:r>
      <w:r w:rsidR="005E54DA">
        <w:rPr>
          <w:rFonts w:eastAsia="SimSun"/>
          <w:sz w:val="24"/>
          <w:szCs w:val="24"/>
          <w:lang w:eastAsia="ar-SA"/>
        </w:rPr>
        <w:t xml:space="preserve">, во исполнение Протеста Прокуратуры Ломоносовского района Ленинградской области от 22.04.2020 г. № 07-63-2020, местная администрация МО Низинское сельское поселение </w:t>
      </w:r>
    </w:p>
    <w:p w:rsidR="00B32501" w:rsidRPr="009E7254" w:rsidRDefault="00B32501" w:rsidP="00B32501">
      <w:pPr>
        <w:numPr>
          <w:ilvl w:val="0"/>
          <w:numId w:val="12"/>
        </w:numPr>
        <w:suppressAutoHyphens/>
        <w:spacing w:line="40" w:lineRule="atLeast"/>
        <w:ind w:left="0" w:firstLine="709"/>
        <w:jc w:val="both"/>
        <w:rPr>
          <w:rFonts w:eastAsia="SimSun"/>
          <w:b/>
          <w:sz w:val="24"/>
          <w:szCs w:val="24"/>
          <w:lang w:eastAsia="ar-SA"/>
        </w:rPr>
      </w:pPr>
    </w:p>
    <w:p w:rsidR="009E7254" w:rsidRPr="00B32501" w:rsidRDefault="009E7254" w:rsidP="00B32501">
      <w:pPr>
        <w:numPr>
          <w:ilvl w:val="0"/>
          <w:numId w:val="12"/>
        </w:numPr>
        <w:suppressAutoHyphens/>
        <w:spacing w:line="40" w:lineRule="atLeast"/>
        <w:ind w:left="0" w:firstLine="709"/>
        <w:jc w:val="center"/>
        <w:rPr>
          <w:rFonts w:eastAsia="SimSun"/>
          <w:b/>
          <w:sz w:val="24"/>
          <w:szCs w:val="24"/>
          <w:lang w:eastAsia="ar-SA"/>
        </w:rPr>
      </w:pPr>
      <w:r w:rsidRPr="009E7254">
        <w:rPr>
          <w:b/>
          <w:sz w:val="24"/>
          <w:szCs w:val="24"/>
          <w:lang w:eastAsia="ar-SA"/>
        </w:rPr>
        <w:t>ПОСТАНОВЛЯЕТ</w:t>
      </w:r>
    </w:p>
    <w:p w:rsidR="00B32501" w:rsidRPr="009E7254" w:rsidRDefault="00B32501" w:rsidP="005E54DA">
      <w:pPr>
        <w:suppressAutoHyphens/>
        <w:spacing w:line="40" w:lineRule="atLeast"/>
        <w:rPr>
          <w:rFonts w:eastAsia="SimSun"/>
          <w:b/>
          <w:sz w:val="24"/>
          <w:szCs w:val="24"/>
          <w:lang w:eastAsia="ar-SA"/>
        </w:rPr>
      </w:pPr>
    </w:p>
    <w:p w:rsidR="005E54DA" w:rsidRDefault="005E54DA" w:rsidP="00B32501">
      <w:pPr>
        <w:numPr>
          <w:ilvl w:val="0"/>
          <w:numId w:val="13"/>
        </w:numPr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Внести изменения в </w:t>
      </w:r>
      <w:r w:rsidR="009E7254" w:rsidRPr="009E7254">
        <w:rPr>
          <w:rFonts w:eastAsia="SimSun"/>
          <w:sz w:val="24"/>
          <w:szCs w:val="24"/>
          <w:lang w:eastAsia="ar-SA"/>
        </w:rPr>
        <w:t xml:space="preserve"> </w:t>
      </w:r>
      <w:r w:rsidR="009E7254">
        <w:rPr>
          <w:rFonts w:eastAsia="SimSun"/>
          <w:bCs/>
          <w:sz w:val="24"/>
          <w:szCs w:val="24"/>
          <w:lang w:eastAsia="ar-SA"/>
        </w:rPr>
        <w:t>Положение о системе оплаты труда в муниципальных учреждениях, подведомственных местной администрации муниципального образования Низинское сельское поселение муниципального образования Ломоносовский муниципаль</w:t>
      </w:r>
      <w:r>
        <w:rPr>
          <w:rFonts w:eastAsia="SimSun"/>
          <w:bCs/>
          <w:sz w:val="24"/>
          <w:szCs w:val="24"/>
          <w:lang w:eastAsia="ar-SA"/>
        </w:rPr>
        <w:t xml:space="preserve">ный район Ленинградской области, утвержденное </w:t>
      </w:r>
      <w:r w:rsidR="009E7254">
        <w:rPr>
          <w:rFonts w:eastAsia="SimSun"/>
          <w:sz w:val="24"/>
          <w:szCs w:val="24"/>
          <w:lang w:eastAsia="ar-SA"/>
        </w:rPr>
        <w:t>постановлени</w:t>
      </w:r>
      <w:r>
        <w:rPr>
          <w:rFonts w:eastAsia="SimSun"/>
          <w:sz w:val="24"/>
          <w:szCs w:val="24"/>
          <w:lang w:eastAsia="ar-SA"/>
        </w:rPr>
        <w:t>ем местной администрации МО Низинское сельское поселение от 15.01.2019 г. № 4 (далее – Положение):</w:t>
      </w:r>
    </w:p>
    <w:p w:rsidR="009E7254" w:rsidRDefault="005E54DA" w:rsidP="005E54DA">
      <w:pPr>
        <w:pStyle w:val="aa"/>
        <w:numPr>
          <w:ilvl w:val="1"/>
          <w:numId w:val="13"/>
        </w:numPr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 абзац 5 пункта 1.3 Положения изложить в новой редакции:</w:t>
      </w:r>
    </w:p>
    <w:p w:rsidR="005E54DA" w:rsidRPr="005E54DA" w:rsidRDefault="005E54DA" w:rsidP="005E54DA">
      <w:pPr>
        <w:pStyle w:val="aa"/>
        <w:numPr>
          <w:ilvl w:val="0"/>
          <w:numId w:val="9"/>
        </w:numPr>
        <w:suppressAutoHyphens/>
        <w:spacing w:line="40" w:lineRule="atLeast"/>
        <w:jc w:val="both"/>
        <w:rPr>
          <w:rFonts w:eastAsia="SimSun"/>
          <w:i/>
          <w:sz w:val="24"/>
          <w:szCs w:val="24"/>
          <w:lang w:eastAsia="ar-SA"/>
        </w:rPr>
      </w:pPr>
      <w:r w:rsidRPr="005E54DA">
        <w:rPr>
          <w:rFonts w:eastAsia="SimSun"/>
          <w:i/>
          <w:sz w:val="24"/>
          <w:szCs w:val="24"/>
          <w:lang w:eastAsia="ar-SA"/>
        </w:rPr>
        <w:t>«Закона Ленинградской области от 20.12.2019 г.  № 103-оз «Об оплате труда работников государственных учреждений Ленинградской области»;</w:t>
      </w:r>
    </w:p>
    <w:p w:rsidR="00B32501" w:rsidRPr="009E7254" w:rsidRDefault="00B32501" w:rsidP="005E54DA">
      <w:pPr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</w:p>
    <w:p w:rsidR="009E7254" w:rsidRDefault="009E7254" w:rsidP="00B32501">
      <w:pPr>
        <w:numPr>
          <w:ilvl w:val="0"/>
          <w:numId w:val="13"/>
        </w:numPr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B32501" w:rsidRPr="009E7254" w:rsidRDefault="00B32501" w:rsidP="00B32501">
      <w:pPr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</w:p>
    <w:p w:rsidR="009E7254" w:rsidRDefault="009E7254" w:rsidP="00B32501">
      <w:pPr>
        <w:numPr>
          <w:ilvl w:val="0"/>
          <w:numId w:val="13"/>
        </w:numPr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 xml:space="preserve">Настоящее постановление вступает в силу </w:t>
      </w:r>
      <w:r w:rsidR="005E54DA">
        <w:rPr>
          <w:rFonts w:eastAsia="SimSun"/>
          <w:sz w:val="24"/>
          <w:szCs w:val="24"/>
          <w:lang w:eastAsia="ar-SA"/>
        </w:rPr>
        <w:t>в день</w:t>
      </w:r>
      <w:r w:rsidRPr="009E7254">
        <w:rPr>
          <w:rFonts w:eastAsia="SimSun"/>
          <w:sz w:val="24"/>
          <w:szCs w:val="24"/>
          <w:lang w:eastAsia="ar-SA"/>
        </w:rPr>
        <w:t xml:space="preserve"> опубликования (обнародования).</w:t>
      </w:r>
    </w:p>
    <w:p w:rsidR="00B32501" w:rsidRPr="009E7254" w:rsidRDefault="00B32501" w:rsidP="00B32501">
      <w:pPr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</w:p>
    <w:p w:rsidR="009E7254" w:rsidRPr="009E7254" w:rsidRDefault="009E7254" w:rsidP="00B32501">
      <w:pPr>
        <w:numPr>
          <w:ilvl w:val="0"/>
          <w:numId w:val="13"/>
        </w:numPr>
        <w:suppressAutoHyphens/>
        <w:spacing w:line="40" w:lineRule="atLeast"/>
        <w:jc w:val="both"/>
        <w:rPr>
          <w:rFonts w:eastAsia="SimSun"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>Контроль исполнения настоящего  постановления оставляю за собой.</w:t>
      </w:r>
    </w:p>
    <w:p w:rsidR="009E7254" w:rsidRPr="009E7254" w:rsidRDefault="009E7254" w:rsidP="00B32501">
      <w:pPr>
        <w:tabs>
          <w:tab w:val="left" w:pos="1080"/>
          <w:tab w:val="left" w:pos="1620"/>
          <w:tab w:val="left" w:pos="6408"/>
        </w:tabs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</w:p>
    <w:p w:rsidR="009E7254" w:rsidRPr="009E7254" w:rsidRDefault="009E7254" w:rsidP="00B32501">
      <w:pPr>
        <w:tabs>
          <w:tab w:val="left" w:pos="1080"/>
          <w:tab w:val="left" w:pos="1620"/>
          <w:tab w:val="left" w:pos="6408"/>
        </w:tabs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>Глава местной администрации</w:t>
      </w:r>
    </w:p>
    <w:p w:rsidR="009E7254" w:rsidRPr="009E7254" w:rsidRDefault="009E7254" w:rsidP="00B32501">
      <w:pPr>
        <w:tabs>
          <w:tab w:val="left" w:pos="1080"/>
          <w:tab w:val="left" w:pos="1620"/>
          <w:tab w:val="left" w:pos="6408"/>
        </w:tabs>
        <w:suppressAutoHyphens/>
        <w:spacing w:line="40" w:lineRule="atLeast"/>
        <w:rPr>
          <w:rFonts w:eastAsia="SimSun"/>
          <w:sz w:val="24"/>
          <w:szCs w:val="24"/>
          <w:lang w:eastAsia="ar-SA"/>
        </w:rPr>
      </w:pPr>
      <w:r w:rsidRPr="009E7254">
        <w:rPr>
          <w:rFonts w:eastAsia="SimSun"/>
          <w:sz w:val="24"/>
          <w:szCs w:val="24"/>
          <w:lang w:eastAsia="ar-SA"/>
        </w:rPr>
        <w:t xml:space="preserve">МО Низинское сельское поселение </w:t>
      </w:r>
      <w:r w:rsidRPr="009E7254">
        <w:rPr>
          <w:rFonts w:eastAsia="SimSun"/>
          <w:sz w:val="24"/>
          <w:szCs w:val="24"/>
          <w:lang w:eastAsia="ar-SA"/>
        </w:rPr>
        <w:tab/>
        <w:t xml:space="preserve">                          Е.В. Клухина</w:t>
      </w:r>
    </w:p>
    <w:p w:rsidR="0029260C" w:rsidRDefault="0029260C" w:rsidP="00B32501">
      <w:pPr>
        <w:spacing w:line="40" w:lineRule="atLeast"/>
        <w:jc w:val="both"/>
        <w:rPr>
          <w:b/>
          <w:sz w:val="24"/>
          <w:szCs w:val="24"/>
        </w:rPr>
      </w:pPr>
    </w:p>
    <w:p w:rsidR="0029260C" w:rsidRPr="004537C7" w:rsidRDefault="0029260C" w:rsidP="00B32501">
      <w:pPr>
        <w:spacing w:line="40" w:lineRule="atLeast"/>
        <w:jc w:val="right"/>
        <w:rPr>
          <w:bCs/>
          <w:szCs w:val="28"/>
        </w:rPr>
      </w:pPr>
    </w:p>
    <w:p w:rsidR="0029260C" w:rsidRDefault="0029260C" w:rsidP="00B32501">
      <w:pPr>
        <w:spacing w:line="40" w:lineRule="atLeast"/>
        <w:jc w:val="right"/>
        <w:rPr>
          <w:b/>
          <w:sz w:val="24"/>
          <w:szCs w:val="24"/>
        </w:rPr>
      </w:pPr>
    </w:p>
    <w:p w:rsidR="0029260C" w:rsidRDefault="0029260C" w:rsidP="00B32501">
      <w:pPr>
        <w:spacing w:line="40" w:lineRule="atLeast"/>
        <w:jc w:val="right"/>
        <w:rPr>
          <w:b/>
          <w:sz w:val="24"/>
          <w:szCs w:val="24"/>
        </w:rPr>
      </w:pPr>
    </w:p>
    <w:p w:rsidR="0029260C" w:rsidRDefault="0029260C" w:rsidP="00B32501">
      <w:pPr>
        <w:spacing w:line="40" w:lineRule="atLeast"/>
        <w:jc w:val="right"/>
        <w:rPr>
          <w:b/>
          <w:sz w:val="24"/>
          <w:szCs w:val="24"/>
        </w:rPr>
      </w:pPr>
    </w:p>
    <w:p w:rsidR="0029260C" w:rsidRDefault="0029260C" w:rsidP="005E54DA">
      <w:pPr>
        <w:spacing w:line="40" w:lineRule="atLeast"/>
        <w:rPr>
          <w:b/>
          <w:sz w:val="24"/>
          <w:szCs w:val="24"/>
        </w:rPr>
      </w:pPr>
    </w:p>
    <w:sectPr w:rsidR="0029260C" w:rsidSect="005E54DA">
      <w:pgSz w:w="11905" w:h="16838"/>
      <w:pgMar w:top="851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DA" w:rsidRDefault="005E54DA" w:rsidP="00C42346">
      <w:r>
        <w:separator/>
      </w:r>
    </w:p>
  </w:endnote>
  <w:endnote w:type="continuationSeparator" w:id="0">
    <w:p w:rsidR="005E54DA" w:rsidRDefault="005E54DA" w:rsidP="00C4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DA" w:rsidRDefault="005E54DA" w:rsidP="00C42346">
      <w:r>
        <w:separator/>
      </w:r>
    </w:p>
  </w:footnote>
  <w:footnote w:type="continuationSeparator" w:id="0">
    <w:p w:rsidR="005E54DA" w:rsidRDefault="005E54DA" w:rsidP="00C4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085EED"/>
    <w:multiLevelType w:val="multilevel"/>
    <w:tmpl w:val="F36A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A634D"/>
    <w:multiLevelType w:val="multilevel"/>
    <w:tmpl w:val="B32C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4">
    <w:nsid w:val="16740DAB"/>
    <w:multiLevelType w:val="hybridMultilevel"/>
    <w:tmpl w:val="234453DA"/>
    <w:lvl w:ilvl="0" w:tplc="041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5">
    <w:nsid w:val="188851BD"/>
    <w:multiLevelType w:val="hybridMultilevel"/>
    <w:tmpl w:val="0E14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A9C6ED5"/>
    <w:multiLevelType w:val="hybridMultilevel"/>
    <w:tmpl w:val="8AB6FF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621781D"/>
    <w:multiLevelType w:val="multilevel"/>
    <w:tmpl w:val="2CC0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D519CE"/>
    <w:multiLevelType w:val="multilevel"/>
    <w:tmpl w:val="6F6E31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D01950"/>
    <w:multiLevelType w:val="multilevel"/>
    <w:tmpl w:val="6572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6DB3943"/>
    <w:multiLevelType w:val="hybridMultilevel"/>
    <w:tmpl w:val="0E8A2046"/>
    <w:lvl w:ilvl="0" w:tplc="3A2AD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D53F1A"/>
    <w:multiLevelType w:val="hybridMultilevel"/>
    <w:tmpl w:val="BDDE89D2"/>
    <w:lvl w:ilvl="0" w:tplc="9E0E2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54"/>
    <w:rsid w:val="00003545"/>
    <w:rsid w:val="00020704"/>
    <w:rsid w:val="000326F0"/>
    <w:rsid w:val="00034F67"/>
    <w:rsid w:val="00092D25"/>
    <w:rsid w:val="000A5CF5"/>
    <w:rsid w:val="000A6EC1"/>
    <w:rsid w:val="000B3355"/>
    <w:rsid w:val="000E60A2"/>
    <w:rsid w:val="00154648"/>
    <w:rsid w:val="00155B9D"/>
    <w:rsid w:val="00174335"/>
    <w:rsid w:val="00186BDF"/>
    <w:rsid w:val="00186FA0"/>
    <w:rsid w:val="001B2D71"/>
    <w:rsid w:val="001C0F49"/>
    <w:rsid w:val="001C4750"/>
    <w:rsid w:val="001C52F3"/>
    <w:rsid w:val="001D1961"/>
    <w:rsid w:val="002034CA"/>
    <w:rsid w:val="002129B8"/>
    <w:rsid w:val="00212DB4"/>
    <w:rsid w:val="002327A0"/>
    <w:rsid w:val="00247F3D"/>
    <w:rsid w:val="00253CC4"/>
    <w:rsid w:val="002822D5"/>
    <w:rsid w:val="002854BC"/>
    <w:rsid w:val="00286DD3"/>
    <w:rsid w:val="0029260C"/>
    <w:rsid w:val="002C73EA"/>
    <w:rsid w:val="002E28ED"/>
    <w:rsid w:val="002F4554"/>
    <w:rsid w:val="002F4674"/>
    <w:rsid w:val="00306950"/>
    <w:rsid w:val="00344DEB"/>
    <w:rsid w:val="003637B3"/>
    <w:rsid w:val="00364597"/>
    <w:rsid w:val="003A506A"/>
    <w:rsid w:val="003C1644"/>
    <w:rsid w:val="00403A0B"/>
    <w:rsid w:val="004216A6"/>
    <w:rsid w:val="00442D9C"/>
    <w:rsid w:val="004601C5"/>
    <w:rsid w:val="004970B5"/>
    <w:rsid w:val="004A657A"/>
    <w:rsid w:val="004C24F5"/>
    <w:rsid w:val="004C509F"/>
    <w:rsid w:val="004F2CA5"/>
    <w:rsid w:val="00522E98"/>
    <w:rsid w:val="005279B8"/>
    <w:rsid w:val="005345A4"/>
    <w:rsid w:val="00540004"/>
    <w:rsid w:val="00550929"/>
    <w:rsid w:val="00576586"/>
    <w:rsid w:val="00576B91"/>
    <w:rsid w:val="00597555"/>
    <w:rsid w:val="005A3CE2"/>
    <w:rsid w:val="005C2453"/>
    <w:rsid w:val="005D09DF"/>
    <w:rsid w:val="005E54DA"/>
    <w:rsid w:val="005F013F"/>
    <w:rsid w:val="005F0A1A"/>
    <w:rsid w:val="00614183"/>
    <w:rsid w:val="00653456"/>
    <w:rsid w:val="00695616"/>
    <w:rsid w:val="006A0730"/>
    <w:rsid w:val="006C0A9A"/>
    <w:rsid w:val="00700D28"/>
    <w:rsid w:val="007268E6"/>
    <w:rsid w:val="00743F28"/>
    <w:rsid w:val="00776157"/>
    <w:rsid w:val="007C3437"/>
    <w:rsid w:val="007C61D0"/>
    <w:rsid w:val="008265C1"/>
    <w:rsid w:val="00835AFD"/>
    <w:rsid w:val="00860376"/>
    <w:rsid w:val="00864E63"/>
    <w:rsid w:val="008A2DEA"/>
    <w:rsid w:val="008B6B7D"/>
    <w:rsid w:val="008C7F5F"/>
    <w:rsid w:val="008F0D2F"/>
    <w:rsid w:val="0092226B"/>
    <w:rsid w:val="0092551E"/>
    <w:rsid w:val="00951E2C"/>
    <w:rsid w:val="00952442"/>
    <w:rsid w:val="00954006"/>
    <w:rsid w:val="0097048B"/>
    <w:rsid w:val="00971215"/>
    <w:rsid w:val="00972EF2"/>
    <w:rsid w:val="00991290"/>
    <w:rsid w:val="009E1351"/>
    <w:rsid w:val="009E7254"/>
    <w:rsid w:val="00AA13BE"/>
    <w:rsid w:val="00AE01AB"/>
    <w:rsid w:val="00B074E8"/>
    <w:rsid w:val="00B16780"/>
    <w:rsid w:val="00B2177D"/>
    <w:rsid w:val="00B2291C"/>
    <w:rsid w:val="00B32501"/>
    <w:rsid w:val="00B33917"/>
    <w:rsid w:val="00B4167C"/>
    <w:rsid w:val="00B43D36"/>
    <w:rsid w:val="00B55A00"/>
    <w:rsid w:val="00B971F1"/>
    <w:rsid w:val="00C02994"/>
    <w:rsid w:val="00C42346"/>
    <w:rsid w:val="00C50A8C"/>
    <w:rsid w:val="00C55F1C"/>
    <w:rsid w:val="00C75966"/>
    <w:rsid w:val="00C84509"/>
    <w:rsid w:val="00C9070B"/>
    <w:rsid w:val="00C976F3"/>
    <w:rsid w:val="00CA522C"/>
    <w:rsid w:val="00CC524F"/>
    <w:rsid w:val="00CC63E1"/>
    <w:rsid w:val="00CC7DBF"/>
    <w:rsid w:val="00D768E8"/>
    <w:rsid w:val="00D82506"/>
    <w:rsid w:val="00D8762C"/>
    <w:rsid w:val="00D94CCF"/>
    <w:rsid w:val="00DA6199"/>
    <w:rsid w:val="00DB46FE"/>
    <w:rsid w:val="00DE23C3"/>
    <w:rsid w:val="00DE614C"/>
    <w:rsid w:val="00E04C3C"/>
    <w:rsid w:val="00E105EC"/>
    <w:rsid w:val="00E80738"/>
    <w:rsid w:val="00EB114F"/>
    <w:rsid w:val="00ED73B8"/>
    <w:rsid w:val="00F23FCB"/>
    <w:rsid w:val="00FE1449"/>
    <w:rsid w:val="00FE4025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7C3437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C3437"/>
    <w:pPr>
      <w:keepNext/>
      <w:spacing w:before="240" w:after="60"/>
      <w:outlineLvl w:val="3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F4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343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C343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"/>
    <w:basedOn w:val="a"/>
    <w:unhideWhenUsed/>
    <w:rsid w:val="007C3437"/>
    <w:rPr>
      <w:rFonts w:ascii="Verdana" w:eastAsia="Times New Roman" w:hAnsi="Verdana"/>
      <w:sz w:val="24"/>
      <w:szCs w:val="24"/>
      <w:lang w:eastAsia="ru-RU"/>
    </w:rPr>
  </w:style>
  <w:style w:type="paragraph" w:styleId="a4">
    <w:name w:val="Body Text"/>
    <w:basedOn w:val="a"/>
    <w:link w:val="a5"/>
    <w:rsid w:val="007C3437"/>
    <w:pPr>
      <w:tabs>
        <w:tab w:val="left" w:pos="0"/>
        <w:tab w:val="left" w:pos="2577"/>
      </w:tabs>
      <w:overflowPunct w:val="0"/>
      <w:autoSpaceDE w:val="0"/>
      <w:autoSpaceDN w:val="0"/>
      <w:adjustRightInd w:val="0"/>
      <w:spacing w:after="120"/>
      <w:ind w:right="-108" w:firstLine="72"/>
      <w:jc w:val="both"/>
    </w:pPr>
    <w:rPr>
      <w:rFonts w:eastAsia="Times New Roman"/>
      <w:b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C34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423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34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423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346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4C24F5"/>
    <w:pPr>
      <w:ind w:left="720"/>
      <w:contextualSpacing/>
    </w:pPr>
  </w:style>
  <w:style w:type="paragraph" w:customStyle="1" w:styleId="text3cl">
    <w:name w:val="text3cl"/>
    <w:basedOn w:val="a"/>
    <w:uiPriority w:val="99"/>
    <w:rsid w:val="00B416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B416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5464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F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2F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704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4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7C3437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C3437"/>
    <w:pPr>
      <w:keepNext/>
      <w:spacing w:before="240" w:after="60"/>
      <w:outlineLvl w:val="3"/>
    </w:pPr>
    <w:rPr>
      <w:rFonts w:eastAsia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F4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343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C343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"/>
    <w:basedOn w:val="a"/>
    <w:unhideWhenUsed/>
    <w:rsid w:val="007C3437"/>
    <w:rPr>
      <w:rFonts w:ascii="Verdana" w:eastAsia="Times New Roman" w:hAnsi="Verdana"/>
      <w:sz w:val="24"/>
      <w:szCs w:val="24"/>
      <w:lang w:eastAsia="ru-RU"/>
    </w:rPr>
  </w:style>
  <w:style w:type="paragraph" w:styleId="a4">
    <w:name w:val="Body Text"/>
    <w:basedOn w:val="a"/>
    <w:link w:val="a5"/>
    <w:rsid w:val="007C3437"/>
    <w:pPr>
      <w:tabs>
        <w:tab w:val="left" w:pos="0"/>
        <w:tab w:val="left" w:pos="2577"/>
      </w:tabs>
      <w:overflowPunct w:val="0"/>
      <w:autoSpaceDE w:val="0"/>
      <w:autoSpaceDN w:val="0"/>
      <w:adjustRightInd w:val="0"/>
      <w:spacing w:after="120"/>
      <w:ind w:right="-108" w:firstLine="72"/>
      <w:jc w:val="both"/>
    </w:pPr>
    <w:rPr>
      <w:rFonts w:eastAsia="Times New Roman"/>
      <w:b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C34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423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34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423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346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4C24F5"/>
    <w:pPr>
      <w:ind w:left="720"/>
      <w:contextualSpacing/>
    </w:pPr>
  </w:style>
  <w:style w:type="paragraph" w:customStyle="1" w:styleId="text3cl">
    <w:name w:val="text3cl"/>
    <w:basedOn w:val="a"/>
    <w:uiPriority w:val="99"/>
    <w:rsid w:val="00B416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B416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5464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F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2F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704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4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639B-2601-4117-9AB3-D194FA34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cp:lastPrinted>2020-05-08T07:21:00Z</cp:lastPrinted>
  <dcterms:created xsi:type="dcterms:W3CDTF">2020-05-08T07:10:00Z</dcterms:created>
  <dcterms:modified xsi:type="dcterms:W3CDTF">2020-05-08T07:21:00Z</dcterms:modified>
</cp:coreProperties>
</file>